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480" w:lineRule="auto"/>
        <w:rPr>
          <w:rFonts w:ascii="仿宋_GB2312" w:eastAsia="仿宋_GB2312"/>
          <w:b/>
          <w:bCs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政府采购项目</w:t>
      </w:r>
    </w:p>
    <w:p>
      <w:pPr>
        <w:spacing w:beforeLines="50" w:afterLines="50"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报　价　书</w:t>
      </w:r>
    </w:p>
    <w:p>
      <w:pPr>
        <w:spacing w:line="360" w:lineRule="auto"/>
        <w:jc w:val="center"/>
        <w:rPr>
          <w:rFonts w:ascii="楷体_GB2312" w:eastAsia="楷体_GB2312"/>
          <w:sz w:val="36"/>
          <w:szCs w:val="36"/>
        </w:rPr>
      </w:pPr>
    </w:p>
    <w:p>
      <w:pPr>
        <w:spacing w:line="360" w:lineRule="auto"/>
        <w:jc w:val="center"/>
        <w:rPr>
          <w:rFonts w:ascii="楷体_GB2312" w:eastAsia="楷体_GB2312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ascii="楷体_GB2312" w:eastAsia="楷体_GB2312"/>
          <w:sz w:val="36"/>
          <w:szCs w:val="36"/>
          <w:u w:val="single"/>
        </w:rPr>
      </w:pPr>
    </w:p>
    <w:p>
      <w:pPr>
        <w:spacing w:line="360" w:lineRule="auto"/>
        <w:jc w:val="center"/>
        <w:rPr>
          <w:rFonts w:ascii="楷体_GB2312" w:eastAsia="楷体_GB2312"/>
          <w:sz w:val="36"/>
          <w:szCs w:val="36"/>
          <w:u w:val="single"/>
        </w:rPr>
      </w:pPr>
    </w:p>
    <w:p>
      <w:pPr>
        <w:ind w:left="2341" w:leftChars="172" w:hanging="1980" w:hangingChars="550"/>
        <w:rPr>
          <w:rFonts w:hint="default" w:ascii="楷体_GB2312" w:eastAsia="楷体_GB2312"/>
          <w:sz w:val="36"/>
          <w:szCs w:val="36"/>
          <w:u w:val="single"/>
          <w:lang w:val="en-US" w:eastAsia="zh-CN"/>
        </w:rPr>
      </w:pPr>
      <w:r>
        <w:rPr>
          <w:rFonts w:hint="eastAsia" w:ascii="楷体_GB2312" w:eastAsia="楷体_GB2312"/>
          <w:sz w:val="36"/>
          <w:szCs w:val="36"/>
        </w:rPr>
        <w:t>项目名称：</w:t>
      </w:r>
      <w:r>
        <w:rPr>
          <w:rFonts w:hint="eastAsia" w:ascii="楷体_GB2312" w:eastAsia="楷体_GB2312"/>
          <w:sz w:val="36"/>
          <w:szCs w:val="36"/>
          <w:u w:val="single"/>
          <w:lang w:val="en-US" w:eastAsia="zh-CN"/>
        </w:rPr>
        <w:t xml:space="preserve">                                 </w:t>
      </w:r>
    </w:p>
    <w:p>
      <w:pPr>
        <w:rPr>
          <w:rFonts w:ascii="楷体_GB2312" w:eastAsia="楷体_GB2312"/>
          <w:sz w:val="36"/>
          <w:szCs w:val="36"/>
        </w:rPr>
      </w:pPr>
    </w:p>
    <w:p>
      <w:pPr>
        <w:ind w:firstLine="360" w:firstLineChars="100"/>
        <w:rPr>
          <w:rFonts w:ascii="楷体_GB2312" w:eastAsia="楷体_GB2312"/>
          <w:sz w:val="36"/>
          <w:szCs w:val="36"/>
        </w:rPr>
      </w:pPr>
    </w:p>
    <w:p>
      <w:pPr>
        <w:ind w:firstLine="360" w:firstLineChars="100"/>
        <w:rPr>
          <w:rFonts w:ascii="楷体_GB2312" w:eastAsia="楷体_GB2312"/>
          <w:sz w:val="36"/>
          <w:szCs w:val="36"/>
          <w:u w:val="single"/>
        </w:rPr>
      </w:pPr>
      <w:r>
        <w:rPr>
          <w:rFonts w:hint="eastAsia" w:ascii="楷体_GB2312" w:eastAsia="楷体_GB2312"/>
          <w:sz w:val="36"/>
          <w:szCs w:val="36"/>
        </w:rPr>
        <w:t>报价供应商：</w:t>
      </w:r>
      <w:r>
        <w:rPr>
          <w:rFonts w:hint="eastAsia" w:ascii="楷体_GB2312" w:eastAsia="楷体_GB2312"/>
          <w:sz w:val="36"/>
          <w:szCs w:val="36"/>
          <w:u w:val="single"/>
        </w:rPr>
        <w:t>　        　　　　　     （盖公章）</w:t>
      </w:r>
    </w:p>
    <w:p>
      <w:pPr>
        <w:ind w:firstLine="645"/>
        <w:rPr>
          <w:rFonts w:ascii="楷体_GB2312" w:eastAsia="楷体_GB2312"/>
          <w:sz w:val="32"/>
        </w:rPr>
      </w:pPr>
    </w:p>
    <w:p>
      <w:pPr>
        <w:ind w:firstLine="645"/>
        <w:rPr>
          <w:rFonts w:ascii="楷体_GB2312" w:eastAsia="楷体_GB2312"/>
          <w:sz w:val="32"/>
        </w:rPr>
      </w:pPr>
    </w:p>
    <w:p>
      <w:pPr>
        <w:ind w:firstLine="645"/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日期：</w:t>
      </w:r>
      <w:r>
        <w:rPr>
          <w:rFonts w:hint="eastAsia" w:ascii="楷体_GB2312" w:eastAsia="楷体_GB2312"/>
          <w:sz w:val="32"/>
          <w:u w:val="single"/>
        </w:rPr>
        <w:t xml:space="preserve"> 　 　</w:t>
      </w:r>
      <w:r>
        <w:rPr>
          <w:rFonts w:hint="eastAsia" w:ascii="楷体_GB2312" w:eastAsia="楷体_GB2312"/>
          <w:sz w:val="32"/>
        </w:rPr>
        <w:t>年</w:t>
      </w:r>
      <w:r>
        <w:rPr>
          <w:rFonts w:hint="eastAsia" w:ascii="楷体_GB2312" w:eastAsia="楷体_GB2312"/>
          <w:sz w:val="32"/>
          <w:u w:val="single"/>
        </w:rPr>
        <w:t>　  　</w:t>
      </w:r>
      <w:r>
        <w:rPr>
          <w:rFonts w:hint="eastAsia" w:ascii="楷体_GB2312" w:eastAsia="楷体_GB2312"/>
          <w:sz w:val="32"/>
        </w:rPr>
        <w:t>月</w:t>
      </w:r>
      <w:r>
        <w:rPr>
          <w:rFonts w:hint="eastAsia" w:ascii="楷体_GB2312" w:eastAsia="楷体_GB2312"/>
          <w:sz w:val="32"/>
          <w:u w:val="single"/>
        </w:rPr>
        <w:t>　  　</w:t>
      </w:r>
      <w:r>
        <w:rPr>
          <w:rFonts w:hint="eastAsia" w:ascii="楷体_GB2312" w:eastAsia="楷体_GB2312"/>
          <w:sz w:val="32"/>
        </w:rPr>
        <w:t>日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二、法定代表人身份证明书</w:t>
      </w:r>
    </w:p>
    <w:p>
      <w:pPr>
        <w:pStyle w:val="6"/>
        <w:spacing w:beforeLines="100" w:afterLines="100" w:line="480" w:lineRule="exact"/>
        <w:ind w:right="-512" w:rightChars="-244" w:firstLine="240" w:firstLineChars="7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 </w:t>
      </w:r>
    </w:p>
    <w:p>
      <w:pPr>
        <w:spacing w:line="48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单位性质： </w:t>
      </w:r>
    </w:p>
    <w:p>
      <w:pPr>
        <w:spacing w:line="48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  址：</w:t>
      </w:r>
    </w:p>
    <w:p>
      <w:pPr>
        <w:spacing w:line="48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48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经营期限：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    </w:t>
      </w:r>
    </w:p>
    <w:p>
      <w:pPr>
        <w:spacing w:line="48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经营范围：</w:t>
      </w:r>
    </w:p>
    <w:p>
      <w:pPr>
        <w:spacing w:line="48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</w:p>
    <w:p>
      <w:pPr>
        <w:spacing w:line="48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480" w:lineRule="exact"/>
        <w:ind w:right="-512" w:rightChars="-244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年龄：</w:t>
      </w: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职务： </w:t>
      </w:r>
    </w:p>
    <w:p>
      <w:pPr>
        <w:spacing w:line="480" w:lineRule="exact"/>
        <w:ind w:right="-512" w:rightChars="-244"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系（投标人名称）的法定代表人。</w:t>
      </w:r>
    </w:p>
    <w:p>
      <w:pPr>
        <w:spacing w:line="480" w:lineRule="exact"/>
        <w:ind w:right="-512" w:rightChars="-244"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360" w:lineRule="auto"/>
        <w:ind w:right="-512" w:rightChars="-244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right="-512" w:rightChars="-244" w:firstLine="3200" w:firstLineChars="10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投标人：（盖单位章）</w:t>
      </w:r>
    </w:p>
    <w:p>
      <w:pPr>
        <w:spacing w:line="360" w:lineRule="auto"/>
        <w:ind w:right="-512" w:rightChars="-244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  日</w:t>
      </w:r>
    </w:p>
    <w:p>
      <w:pPr>
        <w:pStyle w:val="6"/>
        <w:spacing w:beforeLines="100" w:afterLines="100" w:line="480" w:lineRule="exact"/>
        <w:ind w:right="-512" w:rightChars="-244" w:firstLine="240" w:firstLineChars="75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【附法定代表人身份证复印件】</w:t>
      </w:r>
    </w:p>
    <w:p>
      <w:pPr>
        <w:spacing w:beforeLines="100" w:afterLines="100" w:line="480" w:lineRule="exact"/>
        <w:ind w:right="-512" w:rightChars="-244"/>
        <w:jc w:val="center"/>
        <w:rPr>
          <w:rFonts w:ascii="宋体"/>
          <w:sz w:val="28"/>
          <w:szCs w:val="28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三、授权委托书</w:t>
      </w:r>
    </w:p>
    <w:p>
      <w:pPr>
        <w:spacing w:line="480" w:lineRule="exact"/>
        <w:ind w:right="-2" w:firstLine="480" w:firstLineChars="200"/>
        <w:rPr>
          <w:rFonts w:ascii="宋体"/>
          <w:sz w:val="24"/>
        </w:rPr>
      </w:pPr>
    </w:p>
    <w:p>
      <w:pPr>
        <w:spacing w:line="480" w:lineRule="exact"/>
        <w:ind w:right="-2" w:firstLine="480" w:firstLineChars="200"/>
        <w:rPr>
          <w:rFonts w:ascii="宋体"/>
          <w:sz w:val="24"/>
        </w:rPr>
      </w:pPr>
    </w:p>
    <w:p>
      <w:pPr>
        <w:spacing w:line="480" w:lineRule="exact"/>
        <w:ind w:right="-2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 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系（投标人）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的法定代表人，现委托（姓名）为我方代理人。代理人根据授权，以我方名义签署、澄清、说明、补正、递交、撤回、修改 “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”(项目名称）的采购文件，全权处理与该项目投标、评审答疑、签订合同以及与合同执行有关的一切事务，其法律后果由我方承担。</w:t>
      </w: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                               </w:t>
      </w: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投标人（盖单位章）：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                                                      </w:t>
      </w:r>
    </w:p>
    <w:p>
      <w:pPr>
        <w:spacing w:line="480" w:lineRule="exact"/>
        <w:ind w:right="-512" w:rightChars="-244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（签字或盖章）</w:t>
      </w:r>
    </w:p>
    <w:p>
      <w:pPr>
        <w:spacing w:line="480" w:lineRule="exact"/>
        <w:ind w:right="-512" w:rightChars="-244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（签字或盖章）</w:t>
      </w:r>
    </w:p>
    <w:p>
      <w:pPr>
        <w:spacing w:line="480" w:lineRule="exact"/>
        <w:ind w:right="-512" w:rightChars="-244" w:firstLine="3760" w:firstLineChars="1175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80" w:lineRule="exact"/>
        <w:ind w:right="-512" w:rightChars="-244" w:firstLine="3760" w:firstLineChars="117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 月    日</w:t>
      </w:r>
    </w:p>
    <w:p>
      <w:pPr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pStyle w:val="6"/>
        <w:spacing w:beforeLines="100" w:afterLines="100" w:line="480" w:lineRule="exact"/>
        <w:ind w:right="-512" w:rightChars="-244" w:firstLine="240" w:firstLineChars="75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【附授权委托人身份证复印件】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四、报价函</w:t>
      </w:r>
    </w:p>
    <w:p>
      <w:pPr>
        <w:tabs>
          <w:tab w:val="left" w:pos="840"/>
        </w:tabs>
        <w:spacing w:line="560" w:lineRule="exact"/>
        <w:rPr>
          <w:rFonts w:ascii="仿宋" w:hAnsi="仿宋" w:eastAsia="仿宋"/>
          <w:sz w:val="30"/>
          <w:szCs w:val="30"/>
        </w:rPr>
      </w:pPr>
    </w:p>
    <w:p>
      <w:pPr>
        <w:tabs>
          <w:tab w:val="left" w:pos="840"/>
        </w:tabs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致：</w:t>
      </w:r>
      <w:r>
        <w:rPr>
          <w:rFonts w:hint="eastAsia" w:ascii="仿宋" w:hAnsi="仿宋" w:eastAsia="仿宋"/>
          <w:sz w:val="30"/>
          <w:szCs w:val="30"/>
          <w:u w:val="single"/>
        </w:rPr>
        <w:t>　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锡林郭勒盟文体旅游广电局</w:t>
      </w:r>
      <w:r>
        <w:rPr>
          <w:rFonts w:hint="eastAsia" w:ascii="仿宋" w:hAnsi="仿宋" w:eastAsia="仿宋"/>
          <w:sz w:val="30"/>
          <w:szCs w:val="30"/>
          <w:u w:val="single"/>
        </w:rPr>
        <w:t>　</w:t>
      </w:r>
    </w:p>
    <w:p>
      <w:pPr>
        <w:tabs>
          <w:tab w:val="left" w:pos="840"/>
        </w:tabs>
        <w:spacing w:line="560" w:lineRule="exact"/>
        <w:ind w:firstLine="62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1．根据你方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0"/>
          <w:szCs w:val="30"/>
        </w:rPr>
        <w:t>的采购公告，遵照《中华人民共和</w:t>
      </w:r>
      <w:r>
        <w:rPr>
          <w:rFonts w:hint="eastAsia" w:ascii="仿宋" w:hAnsi="仿宋" w:eastAsia="仿宋"/>
          <w:sz w:val="30"/>
          <w:szCs w:val="30"/>
          <w:lang w:eastAsia="zh-CN"/>
        </w:rPr>
        <w:t>国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政府采购法》等法律法规的规定，经研究上述采购公告后，我方愿以人民币：</w:t>
      </w:r>
    </w:p>
    <w:p>
      <w:pPr>
        <w:tabs>
          <w:tab w:val="left" w:pos="840"/>
        </w:tabs>
        <w:spacing w:line="560" w:lineRule="exact"/>
        <w:ind w:firstLine="628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(大写)</w:t>
      </w:r>
      <w:r>
        <w:rPr>
          <w:rFonts w:hint="eastAsia" w:ascii="仿宋" w:hAnsi="仿宋" w:eastAsia="仿宋"/>
          <w:sz w:val="30"/>
          <w:szCs w:val="30"/>
          <w:u w:val="single"/>
        </w:rPr>
        <w:t>　　　　　　　　　　</w:t>
      </w: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￥</w:t>
      </w:r>
      <w:r>
        <w:rPr>
          <w:rFonts w:hint="eastAsia" w:ascii="仿宋" w:hAnsi="仿宋" w:eastAsia="仿宋"/>
          <w:sz w:val="30"/>
          <w:szCs w:val="30"/>
          <w:u w:val="single"/>
        </w:rPr>
        <w:t>　</w:t>
      </w:r>
      <w:r>
        <w:rPr>
          <w:rFonts w:hint="eastAsia" w:ascii="仿宋" w:hAnsi="仿宋" w:eastAsia="仿宋"/>
          <w:sz w:val="30"/>
          <w:szCs w:val="30"/>
        </w:rPr>
        <w:t xml:space="preserve">）的报价（报价大小写不一致时以大写为准），按采购公告的要求提供服务。 </w:t>
      </w:r>
    </w:p>
    <w:p>
      <w:pPr>
        <w:tabs>
          <w:tab w:val="left" w:pos="840"/>
        </w:tabs>
        <w:spacing w:line="560" w:lineRule="exact"/>
        <w:ind w:firstLine="62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我方己仔细研究采购公告，包括澄清公告（如有）及有关附件。</w:t>
      </w:r>
    </w:p>
    <w:p>
      <w:pPr>
        <w:tabs>
          <w:tab w:val="left" w:pos="840"/>
        </w:tabs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3．一旦我方成为成交供应商，我方保证按采购公告规定的时间完成服务。</w:t>
      </w:r>
    </w:p>
    <w:p>
      <w:pPr>
        <w:tabs>
          <w:tab w:val="left" w:pos="840"/>
        </w:tabs>
        <w:spacing w:line="560" w:lineRule="exact"/>
        <w:ind w:firstLine="62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4.我方接受采购公告中的款项支付条件。</w:t>
      </w:r>
    </w:p>
    <w:p>
      <w:pPr>
        <w:tabs>
          <w:tab w:val="left" w:pos="840"/>
        </w:tabs>
        <w:spacing w:line="560" w:lineRule="exact"/>
        <w:ind w:firstLine="62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5.如果我方成为成交供应商，我方将按采购公告要求与采购单位签订正式合同，本报价书和贵方的采购公告，以及相应的澄清公告，将构成正式供货合同及合同附件的基础。</w:t>
      </w:r>
    </w:p>
    <w:p>
      <w:pPr>
        <w:tabs>
          <w:tab w:val="left" w:pos="840"/>
        </w:tabs>
        <w:spacing w:line="560" w:lineRule="exact"/>
        <w:ind w:firstLine="62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6.我方愿意提供贵单位可能另外要求的、与报价有关的文件资料，并保证我方已提供和将要提供的文件是真实的、准确的。</w:t>
      </w:r>
    </w:p>
    <w:p>
      <w:pPr>
        <w:spacing w:line="560" w:lineRule="exact"/>
        <w:ind w:firstLine="3276" w:firstLineChars="1092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3276" w:firstLineChars="1092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单位名称：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（公    章）   </w:t>
      </w:r>
    </w:p>
    <w:p>
      <w:pPr>
        <w:spacing w:line="560" w:lineRule="exact"/>
        <w:ind w:firstLine="3276" w:firstLineChars="1092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法定代表人或其委托代理人签名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spacing w:line="56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日    期：</w:t>
      </w:r>
    </w:p>
    <w:p>
      <w:pPr>
        <w:spacing w:line="56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通讯地址：</w:t>
      </w:r>
    </w:p>
    <w:p>
      <w:pPr>
        <w:spacing w:line="56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电   话：传    真：</w:t>
      </w:r>
    </w:p>
    <w:p>
      <w:pPr>
        <w:numPr>
          <w:ilvl w:val="0"/>
          <w:numId w:val="2"/>
        </w:num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报价</w:t>
      </w:r>
      <w:r>
        <w:rPr>
          <w:rFonts w:hint="eastAsia" w:ascii="宋体" w:hAnsi="宋体"/>
          <w:b/>
          <w:sz w:val="36"/>
          <w:szCs w:val="36"/>
          <w:lang w:eastAsia="zh-CN"/>
        </w:rPr>
        <w:t>预算明细</w:t>
      </w: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六</w:t>
      </w:r>
      <w:r>
        <w:rPr>
          <w:rFonts w:hint="eastAsia" w:ascii="宋体" w:hAnsi="宋体"/>
          <w:b/>
          <w:sz w:val="36"/>
          <w:szCs w:val="36"/>
        </w:rPr>
        <w:t>、服务承诺书</w:t>
      </w: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锡林郭勒盟文体旅游广电局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本承诺声明：（供应商名称）对本采购文件的相关要求完全响应。若有幸中标将严格按照采购需要进行服务。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法定代表人（签 字）：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                                   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投标单位名称：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（盖章）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both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七</w:t>
      </w:r>
      <w:r>
        <w:rPr>
          <w:rFonts w:hint="eastAsia" w:ascii="宋体" w:hAnsi="宋体"/>
          <w:b/>
          <w:sz w:val="36"/>
          <w:szCs w:val="36"/>
        </w:rPr>
        <w:t>、相关承诺文件</w:t>
      </w:r>
    </w:p>
    <w:p>
      <w:pPr>
        <w:widowControl/>
        <w:wordWrap w:val="0"/>
        <w:spacing w:before="100" w:beforeAutospacing="1" w:after="100" w:afterAutospacing="1"/>
        <w:jc w:val="center"/>
        <w:outlineLvl w:val="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（1）无失信被执行行为承诺书</w:t>
      </w:r>
      <w:r>
        <w:rPr>
          <w:b/>
          <w:bCs/>
          <w:sz w:val="30"/>
          <w:szCs w:val="30"/>
        </w:rPr>
        <w:t> </w:t>
      </w:r>
    </w:p>
    <w:p>
      <w:pPr>
        <w:widowControl/>
        <w:wordWrap w:val="0"/>
        <w:spacing w:before="100" w:beforeAutospacing="1" w:after="100" w:afterAutospacing="1" w:line="46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本人以企业法定代表人的身份郑重承诺：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本公司、公司法定代表人及项目负责人行为遵守法律法规规定，不在人民法院公布的失信被执行人名单中，愿意接受社会各界监督。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本公司、法定代表人及项目负责人若有违反承诺内容的行为，自愿依法接受取消投标资格、记入信用档案、取消中标资格、没收投标保证金等有关处理，愿意承担法律责任，给招标人造成损失的，依法承担赔偿责任。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                 </w:t>
      </w:r>
    </w:p>
    <w:p>
      <w:pPr>
        <w:spacing w:line="400" w:lineRule="atLeast"/>
        <w:ind w:firstLine="1120" w:firstLineChars="4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法定代表人（签字或盖章）：</w:t>
      </w:r>
    </w:p>
    <w:p>
      <w:pPr>
        <w:wordWrap w:val="0"/>
        <w:spacing w:line="400" w:lineRule="atLeast"/>
        <w:jc w:val="right"/>
        <w:rPr>
          <w:rFonts w:hint="default" w:ascii="宋体" w:hAnsi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Cs/>
          <w:sz w:val="28"/>
          <w:szCs w:val="28"/>
        </w:rPr>
        <w:t>投标人名称（公章）：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                         </w:t>
      </w:r>
    </w:p>
    <w:p>
      <w:pPr>
        <w:spacing w:line="400" w:lineRule="atLeast"/>
        <w:ind w:firstLine="3780" w:firstLineChars="1350"/>
        <w:rPr>
          <w:rFonts w:hint="eastAsia" w:ascii="宋体" w:hAnsi="宋体"/>
          <w:bCs/>
          <w:sz w:val="28"/>
          <w:szCs w:val="28"/>
        </w:rPr>
      </w:pPr>
    </w:p>
    <w:p>
      <w:pPr>
        <w:spacing w:line="400" w:lineRule="atLeast"/>
        <w:ind w:firstLine="3780" w:firstLineChars="13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bCs/>
          <w:sz w:val="28"/>
          <w:szCs w:val="28"/>
        </w:rPr>
        <w:t>日</w:t>
      </w: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ordWrap w:val="0"/>
        <w:spacing w:before="100" w:beforeAutospacing="1" w:after="100" w:afterAutospacing="1"/>
        <w:jc w:val="center"/>
        <w:rPr>
          <w:rFonts w:ascii="宋体" w:hAnsi="宋体" w:cs="宋体"/>
          <w:b/>
          <w:bCs/>
          <w:sz w:val="27"/>
          <w:szCs w:val="27"/>
        </w:rPr>
      </w:pPr>
      <w:r>
        <w:rPr>
          <w:rFonts w:hint="eastAsia"/>
          <w:b/>
          <w:bCs/>
          <w:sz w:val="30"/>
          <w:szCs w:val="30"/>
        </w:rPr>
        <w:t>（2）</w:t>
      </w:r>
      <w:r>
        <w:rPr>
          <w:rFonts w:hint="eastAsia" w:ascii="宋体" w:hAnsi="宋体" w:cs="宋体"/>
          <w:b/>
          <w:bCs/>
          <w:sz w:val="27"/>
          <w:szCs w:val="27"/>
        </w:rPr>
        <w:t>近三年无行贿犯罪行为承诺书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本人以企业法定代表人的身份郑重承诺：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本公司、公司法定代表人近三年无行贿犯罪行为，愿意接受社会各界监督。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本公司、法定代表人若有违反承诺内容的行为，自愿接受取消投标资格、记入信用档案、取消中标资格、没收投标保证金等有关处理，愿意承担法律责任，给招标人造成损失的，依法承担赔偿责任。</w:t>
      </w:r>
    </w:p>
    <w:p>
      <w:pPr>
        <w:widowControl/>
        <w:wordWrap w:val="0"/>
        <w:spacing w:before="100" w:beforeAutospacing="1" w:after="100" w:afterAutospacing="1"/>
        <w:ind w:firstLine="48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           </w:t>
      </w:r>
    </w:p>
    <w:p>
      <w:pPr>
        <w:wordWrap w:val="0"/>
        <w:spacing w:line="400" w:lineRule="atLeast"/>
        <w:ind w:firstLine="1120" w:firstLineChars="400"/>
        <w:jc w:val="right"/>
        <w:rPr>
          <w:rFonts w:hint="default" w:ascii="宋体" w:hAnsi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      法定代表人（签字或盖章）：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      </w:t>
      </w:r>
    </w:p>
    <w:p>
      <w:pPr>
        <w:wordWrap w:val="0"/>
        <w:spacing w:line="400" w:lineRule="atLeast"/>
        <w:ind w:firstLine="1120" w:firstLineChars="400"/>
        <w:jc w:val="right"/>
        <w:rPr>
          <w:rFonts w:hint="default" w:ascii="宋体" w:hAnsi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投标人名称（公章）：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            </w:t>
      </w:r>
    </w:p>
    <w:p>
      <w:pPr>
        <w:wordWrap w:val="0"/>
        <w:spacing w:line="400" w:lineRule="atLeast"/>
        <w:ind w:firstLine="1120" w:firstLineChars="400"/>
        <w:jc w:val="right"/>
        <w:rPr>
          <w:rFonts w:hint="default" w:ascii="宋体" w:hAnsi="宋体" w:eastAsiaTheme="minorEastAsia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Cs/>
          <w:sz w:val="28"/>
          <w:szCs w:val="28"/>
        </w:rPr>
        <w:t>日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 xml:space="preserve">        </w:t>
      </w: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widowControl/>
        <w:shd w:val="solid" w:color="FFFFFF" w:fill="auto"/>
        <w:spacing w:line="460" w:lineRule="exact"/>
        <w:ind w:firstLine="161"/>
        <w:jc w:val="center"/>
        <w:rPr>
          <w:rFonts w:ascii="宋体" w:hAnsi="宋体" w:cs="Arial"/>
          <w:b/>
          <w:color w:val="000000"/>
          <w:kern w:val="0"/>
          <w:sz w:val="32"/>
          <w:szCs w:val="20"/>
          <w:shd w:val="clear" w:color="auto" w:fill="FFFFFF"/>
        </w:rPr>
      </w:pPr>
    </w:p>
    <w:p>
      <w:pPr>
        <w:ind w:firstLine="602" w:firstLineChars="200"/>
        <w:jc w:val="center"/>
        <w:rPr>
          <w:rFonts w:ascii="宋体"/>
          <w:b/>
          <w:sz w:val="30"/>
          <w:szCs w:val="30"/>
        </w:rPr>
      </w:pPr>
      <w:r>
        <w:rPr>
          <w:rFonts w:hint="eastAsia" w:ascii="宋体" w:hAnsi="宋体" w:cs="Arial"/>
          <w:b/>
          <w:color w:val="000000"/>
          <w:kern w:val="0"/>
          <w:sz w:val="30"/>
          <w:szCs w:val="30"/>
          <w:shd w:val="clear" w:color="auto" w:fill="FFFFFF"/>
        </w:rPr>
        <w:t>（3）</w:t>
      </w:r>
      <w:r>
        <w:rPr>
          <w:rFonts w:hint="eastAsia" w:ascii="宋体"/>
          <w:b/>
          <w:sz w:val="30"/>
          <w:szCs w:val="30"/>
        </w:rPr>
        <w:t>近三年内无重大违法记录声明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招标人全称：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我单位在 投标过程中，所报的资格审查资料的所有资料均无虚假内容，如发现有弄虚作假行为，我方愿承担由此引起的一切后果，近三年内无重大违法记录，我单位声明如发现有违法行为，愿意接受相关主管部门处理，如若中标，自动放弃中标资格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特此声明！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righ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right"/>
        <w:textAlignment w:val="auto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投标申请人（公章）：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right"/>
        <w:textAlignment w:val="auto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法定代表人（签字或盖章）：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right"/>
        <w:textAlignment w:val="auto"/>
        <w:rPr>
          <w:rFonts w:hint="default" w:ascii="宋体" w:hAnsi="宋体" w:cs="宋体" w:eastAsia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年   月   日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60" w:lineRule="atLeas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cs="Arial"/>
          <w:b/>
          <w:bCs/>
          <w:sz w:val="30"/>
          <w:szCs w:val="30"/>
        </w:rPr>
      </w:pPr>
    </w:p>
    <w:p>
      <w:pPr>
        <w:jc w:val="center"/>
        <w:rPr>
          <w:rFonts w:ascii="宋体" w:cs="宋体"/>
          <w:b/>
          <w:sz w:val="30"/>
          <w:szCs w:val="30"/>
        </w:rPr>
      </w:pPr>
      <w:r>
        <w:rPr>
          <w:rFonts w:hint="eastAsia" w:cs="Arial"/>
          <w:b/>
          <w:bCs/>
          <w:sz w:val="30"/>
          <w:szCs w:val="30"/>
        </w:rPr>
        <w:t>（</w:t>
      </w:r>
      <w:r>
        <w:rPr>
          <w:rFonts w:hint="eastAsia" w:cs="Arial"/>
          <w:b/>
          <w:bCs/>
          <w:sz w:val="30"/>
          <w:szCs w:val="30"/>
          <w:lang w:val="en-US" w:eastAsia="zh-CN"/>
        </w:rPr>
        <w:t>4</w:t>
      </w:r>
      <w:r>
        <w:rPr>
          <w:rFonts w:hint="eastAsia" w:cs="Arial"/>
          <w:b/>
          <w:bCs/>
          <w:sz w:val="30"/>
          <w:szCs w:val="30"/>
        </w:rPr>
        <w:t>）诚信投标承诺书</w:t>
      </w:r>
      <w:r>
        <w:rPr>
          <w:rFonts w:hint="eastAsia" w:ascii="宋体" w:cs="宋体"/>
          <w:b/>
          <w:sz w:val="30"/>
          <w:szCs w:val="30"/>
        </w:rPr>
        <w:t> </w:t>
      </w:r>
    </w:p>
    <w:p>
      <w:pPr>
        <w:spacing w:line="240" w:lineRule="exact"/>
        <w:jc w:val="center"/>
        <w:rPr>
          <w:rFonts w:ascii="Arial" w:hAnsi="Arial" w:cs="Arial"/>
          <w:b/>
          <w:sz w:val="28"/>
          <w:szCs w:val="28"/>
        </w:rPr>
      </w:pP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本人以企业法定代表人的身份郑重承诺：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一、将遵循公开、公正和诚实信用的原则自愿参加项目的投标报价；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二、所提供的一切材料都是真实、有效、合法的；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三、不出借、转让资质证书，不让他人挂靠投标，不以他人名义投标或者以其他方式弄虚作假，骗取中标；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四、不与其他投标人相互串通投标报价，不排挤其他投标人的公平竞争、损害招标人的合法权益；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五、不与招标人、招标代理机构或其他投标人串通投标，损害国家利益、社会公共利益或者他人的合法权益；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六、严格遵守开标现场纪律，服从监管人员管理；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七、保证中标后不转包，若有分包征得招标人同意；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八、保证中标之后，按照投标文件要求提供相关后续服务；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九、保证企业及所属相关人员在本次投标中无行贿等犯罪行为；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十、如在投标过程和公示期间发生投诉行为，保证按照</w:t>
      </w:r>
      <w:r>
        <w:rPr>
          <w:rFonts w:hint="eastAsia" w:ascii="宋体"/>
          <w:sz w:val="24"/>
          <w:lang w:eastAsia="zh-CN"/>
        </w:rPr>
        <w:t>《锡林郭勒盟财政局关于规范政府采购投诉处理工作的通知》</w:t>
      </w:r>
      <w:r>
        <w:rPr>
          <w:rFonts w:hint="eastAsia" w:ascii="宋体"/>
          <w:sz w:val="24"/>
        </w:rPr>
        <w:t>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>
      <w:pPr>
        <w:spacing w:line="500" w:lineRule="exact"/>
        <w:ind w:firstLine="480" w:firstLineChars="200"/>
        <w:rPr>
          <w:rFonts w:ascii="宋体"/>
          <w:sz w:val="24"/>
        </w:rPr>
      </w:pPr>
      <w:r>
        <w:rPr>
          <w:rFonts w:hint="eastAsia" w:ascii="宋体"/>
          <w:sz w:val="24"/>
        </w:rPr>
        <w:t>以上内容我已仔细阅读，本公司若有违反承诺内容的行为，自愿依法接受取消投标资格、记入不良信用档案、取消中标资格、没收投标保证金等有关处理，愿意承担法律责任，给招标人造成损失的，依法承担赔偿责任。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> 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开户银行：          </w:t>
      </w:r>
      <w:r>
        <w:rPr>
          <w:rFonts w:hint="eastAsia" w:ascii="宋体"/>
          <w:sz w:val="24"/>
          <w:lang w:val="en-US" w:eastAsia="zh-CN"/>
        </w:rPr>
        <w:t xml:space="preserve">         </w:t>
      </w:r>
      <w:r>
        <w:rPr>
          <w:rFonts w:hint="eastAsia" w:ascii="宋体"/>
          <w:sz w:val="24"/>
        </w:rPr>
        <w:t xml:space="preserve">         基本账户：</w:t>
      </w:r>
    </w:p>
    <w:p>
      <w:pPr>
        <w:spacing w:line="500" w:lineRule="exact"/>
        <w:rPr>
          <w:rFonts w:ascii="宋体"/>
          <w:sz w:val="24"/>
        </w:rPr>
      </w:pPr>
      <w:r>
        <w:rPr>
          <w:rFonts w:hint="eastAsia" w:ascii="宋体"/>
          <w:sz w:val="24"/>
        </w:rPr>
        <w:t xml:space="preserve">投标单位（公章）：          </w:t>
      </w:r>
      <w:r>
        <w:rPr>
          <w:rFonts w:hint="eastAsia" w:ascii="宋体"/>
          <w:sz w:val="24"/>
          <w:lang w:val="en-US" w:eastAsia="zh-CN"/>
        </w:rPr>
        <w:t xml:space="preserve">           </w:t>
      </w:r>
      <w:r>
        <w:rPr>
          <w:rFonts w:hint="eastAsia" w:ascii="宋体"/>
          <w:sz w:val="24"/>
        </w:rPr>
        <w:t>法定代表人（签字或盖章）：</w:t>
      </w:r>
    </w:p>
    <w:p>
      <w:pPr>
        <w:rPr>
          <w:rFonts w:ascii="宋体" w:hAnsi="宋体"/>
          <w:b/>
          <w:sz w:val="36"/>
          <w:szCs w:val="36"/>
        </w:rPr>
      </w:pPr>
    </w:p>
    <w:p>
      <w:pPr>
        <w:rPr>
          <w:rFonts w:ascii="宋体" w:hAnsi="宋体"/>
          <w:b/>
          <w:sz w:val="36"/>
          <w:szCs w:val="36"/>
        </w:rPr>
      </w:pPr>
    </w:p>
    <w:p>
      <w:pPr>
        <w:numPr>
          <w:ilvl w:val="0"/>
          <w:numId w:val="0"/>
        </w:num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八、</w:t>
      </w:r>
      <w:r>
        <w:rPr>
          <w:rFonts w:hint="eastAsia" w:ascii="宋体" w:hAnsi="宋体"/>
          <w:b/>
          <w:sz w:val="36"/>
          <w:szCs w:val="36"/>
        </w:rPr>
        <w:t>资格证明材料（复印件并加盖单位公章）</w:t>
      </w:r>
    </w:p>
    <w:p>
      <w:pPr>
        <w:rPr>
          <w:rFonts w:ascii="宋体" w:hAnsi="宋体"/>
          <w:b/>
          <w:sz w:val="30"/>
          <w:szCs w:val="30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有效的营业执照、组织机构代码证和税务登记证（或三证合一有效证件），如为事业单位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、社会团体</w:t>
      </w:r>
      <w:r>
        <w:rPr>
          <w:rFonts w:hint="eastAsia" w:ascii="仿宋" w:hAnsi="仿宋" w:eastAsia="仿宋" w:cs="仿宋_GB2312"/>
          <w:sz w:val="32"/>
          <w:szCs w:val="32"/>
        </w:rPr>
        <w:t>的需提供法人登记证、组织机构代码证</w:t>
      </w:r>
    </w:p>
    <w:p/>
    <w:p/>
    <w:p/>
    <w:p/>
    <w:p/>
    <w:p>
      <w:pPr>
        <w:numPr>
          <w:ilvl w:val="0"/>
          <w:numId w:val="0"/>
        </w:numPr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九、锡林郭勒千里草原风景大道打卡宣传品设计制作初步方案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FE3F99"/>
    <w:multiLevelType w:val="singleLevel"/>
    <w:tmpl w:val="FBFE3F9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F2549E"/>
    <w:multiLevelType w:val="multilevel"/>
    <w:tmpl w:val="26F2549E"/>
    <w:lvl w:ilvl="0" w:tentative="0">
      <w:start w:val="1"/>
      <w:numFmt w:val="decimal"/>
      <w:lvlText w:val="%1、"/>
      <w:lvlJc w:val="left"/>
      <w:pPr>
        <w:ind w:left="371" w:hanging="360"/>
      </w:pPr>
      <w:rPr>
        <w:rFonts w:hint="default"/>
      </w:rPr>
    </w:lvl>
    <w:lvl w:ilvl="1" w:tentative="0">
      <w:start w:val="1"/>
      <w:numFmt w:val="lowerLetter"/>
      <w:pStyle w:val="3"/>
      <w:lvlText w:val="%2)"/>
      <w:lvlJc w:val="left"/>
      <w:pPr>
        <w:ind w:left="851" w:hanging="420"/>
      </w:pPr>
    </w:lvl>
    <w:lvl w:ilvl="2" w:tentative="0">
      <w:start w:val="1"/>
      <w:numFmt w:val="lowerRoman"/>
      <w:lvlText w:val="%3."/>
      <w:lvlJc w:val="right"/>
      <w:pPr>
        <w:ind w:left="1271" w:hanging="420"/>
      </w:pPr>
    </w:lvl>
    <w:lvl w:ilvl="3" w:tentative="0">
      <w:start w:val="1"/>
      <w:numFmt w:val="decimal"/>
      <w:lvlText w:val="%4."/>
      <w:lvlJc w:val="left"/>
      <w:pPr>
        <w:ind w:left="1691" w:hanging="420"/>
      </w:pPr>
    </w:lvl>
    <w:lvl w:ilvl="4" w:tentative="0">
      <w:start w:val="1"/>
      <w:numFmt w:val="lowerLetter"/>
      <w:lvlText w:val="%5)"/>
      <w:lvlJc w:val="left"/>
      <w:pPr>
        <w:ind w:left="2111" w:hanging="420"/>
      </w:pPr>
    </w:lvl>
    <w:lvl w:ilvl="5" w:tentative="0">
      <w:start w:val="1"/>
      <w:numFmt w:val="lowerRoman"/>
      <w:lvlText w:val="%6."/>
      <w:lvlJc w:val="right"/>
      <w:pPr>
        <w:ind w:left="2531" w:hanging="420"/>
      </w:pPr>
    </w:lvl>
    <w:lvl w:ilvl="6" w:tentative="0">
      <w:start w:val="1"/>
      <w:numFmt w:val="decimal"/>
      <w:lvlText w:val="%7."/>
      <w:lvlJc w:val="left"/>
      <w:pPr>
        <w:ind w:left="2951" w:hanging="420"/>
      </w:pPr>
    </w:lvl>
    <w:lvl w:ilvl="7" w:tentative="0">
      <w:start w:val="1"/>
      <w:numFmt w:val="lowerLetter"/>
      <w:lvlText w:val="%8)"/>
      <w:lvlJc w:val="left"/>
      <w:pPr>
        <w:ind w:left="3371" w:hanging="420"/>
      </w:pPr>
    </w:lvl>
    <w:lvl w:ilvl="8" w:tentative="0">
      <w:start w:val="1"/>
      <w:numFmt w:val="lowerRoman"/>
      <w:lvlText w:val="%9."/>
      <w:lvlJc w:val="right"/>
      <w:pPr>
        <w:ind w:left="379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A24B4"/>
    <w:rsid w:val="58C305DC"/>
    <w:rsid w:val="59F23A18"/>
    <w:rsid w:val="67D78834"/>
    <w:rsid w:val="6BF7A7A9"/>
    <w:rsid w:val="777EB835"/>
    <w:rsid w:val="779D6138"/>
    <w:rsid w:val="7AFF6D27"/>
    <w:rsid w:val="7C639131"/>
    <w:rsid w:val="7FEFAE4B"/>
    <w:rsid w:val="7FF60020"/>
    <w:rsid w:val="AFEBB169"/>
    <w:rsid w:val="AFF743EF"/>
    <w:rsid w:val="F4DF125C"/>
    <w:rsid w:val="FE5BF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adjustRightInd w:val="0"/>
      <w:spacing w:line="360" w:lineRule="atLeast"/>
      <w:textAlignment w:val="baseline"/>
      <w:outlineLvl w:val="1"/>
    </w:pPr>
    <w:rPr>
      <w:kern w:val="0"/>
      <w:sz w:val="24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节标题"/>
    <w:basedOn w:val="1"/>
    <w:next w:val="1"/>
    <w:qFormat/>
    <w:uiPriority w:val="0"/>
    <w:pPr>
      <w:widowControl/>
      <w:spacing w:line="289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2020-08-27T01:36:00Z</dcterms:created>
  <dc:creator>Administrator</dc:creator>
  <cp:lastModifiedBy>inspur</cp:lastModifiedBy>
  <cp:lastPrinted>2022-03-30T08:50:00Z</cp:lastPrinted>
  <dcterms:modified xsi:type="dcterms:W3CDTF">2023-01-16T16:29:56Z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